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3C1E1" w14:textId="77777777" w:rsidR="00C56738" w:rsidRPr="004B7C1B" w:rsidRDefault="00B11801" w:rsidP="00B11801">
      <w:pPr>
        <w:ind w:left="-1050"/>
        <w:jc w:val="right"/>
        <w:rPr>
          <w:rFonts w:ascii="David" w:hAnsi="David" w:cs="David"/>
          <w:rtl/>
        </w:rPr>
      </w:pPr>
      <w:r w:rsidRPr="004B7C1B">
        <w:rPr>
          <w:rFonts w:ascii="David" w:hAnsi="David" w:cs="David"/>
          <w:rtl/>
        </w:rPr>
        <w:t>‏10 יולי 2019</w:t>
      </w:r>
    </w:p>
    <w:p w14:paraId="5071C521" w14:textId="77777777" w:rsidR="00C56738" w:rsidRPr="004B7C1B" w:rsidRDefault="00C56738" w:rsidP="00C56738">
      <w:pPr>
        <w:rPr>
          <w:rFonts w:ascii="David" w:hAnsi="David" w:cs="David"/>
          <w:sz w:val="24"/>
          <w:szCs w:val="24"/>
          <w:rtl/>
        </w:rPr>
      </w:pPr>
    </w:p>
    <w:p w14:paraId="37A46E83" w14:textId="77777777" w:rsidR="00C56738" w:rsidRPr="004B7C1B" w:rsidRDefault="00C56738" w:rsidP="00FE3A4F">
      <w:pPr>
        <w:jc w:val="center"/>
        <w:rPr>
          <w:rFonts w:ascii="David" w:hAnsi="David" w:cs="David"/>
          <w:b/>
          <w:bCs/>
          <w:noProof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B7C1B">
        <w:rPr>
          <w:rFonts w:ascii="David" w:hAnsi="David" w:cs="David"/>
          <w:b/>
          <w:bCs/>
          <w:noProof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מס. </w:t>
      </w:r>
      <w:r w:rsidR="00CC38B4" w:rsidRPr="004B7C1B">
        <w:rPr>
          <w:rFonts w:ascii="David" w:hAnsi="David" w:cs="David"/>
          <w:b/>
          <w:bCs/>
          <w:noProof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36/2019</w:t>
      </w:r>
    </w:p>
    <w:p w14:paraId="3A30642B" w14:textId="77777777" w:rsidR="00C56738" w:rsidRPr="004B7C1B" w:rsidRDefault="00C56738" w:rsidP="0098656B">
      <w:pPr>
        <w:jc w:val="center"/>
        <w:rPr>
          <w:rFonts w:ascii="David" w:eastAsia="Times New Roman" w:hAnsi="David" w:cs="David"/>
          <w:b/>
          <w:bCs/>
          <w:sz w:val="28"/>
          <w:szCs w:val="28"/>
          <w:rtl/>
        </w:rPr>
      </w:pPr>
      <w:r w:rsidRPr="004B7C1B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למתן שירותי </w:t>
      </w:r>
      <w:r w:rsidR="00FE3A4F" w:rsidRPr="004B7C1B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רכזי </w:t>
      </w:r>
      <w:r w:rsidR="0098656B" w:rsidRPr="004B7C1B">
        <w:rPr>
          <w:rFonts w:ascii="David" w:eastAsia="Times New Roman" w:hAnsi="David" w:cs="David"/>
          <w:b/>
          <w:bCs/>
          <w:sz w:val="28"/>
          <w:szCs w:val="28"/>
          <w:rtl/>
        </w:rPr>
        <w:t>אבטחה חמושה ל</w:t>
      </w:r>
      <w:r w:rsidRPr="004B7C1B">
        <w:rPr>
          <w:rFonts w:ascii="David" w:eastAsia="Times New Roman" w:hAnsi="David" w:cs="David"/>
          <w:b/>
          <w:bCs/>
          <w:sz w:val="28"/>
          <w:szCs w:val="28"/>
          <w:rtl/>
        </w:rPr>
        <w:t>מתקני משרד החקלאות ופיתוח הכפר</w:t>
      </w:r>
    </w:p>
    <w:p w14:paraId="6D7F9185" w14:textId="77777777" w:rsidR="00C56738" w:rsidRPr="004B7C1B" w:rsidRDefault="00C56738" w:rsidP="00C56738">
      <w:pPr>
        <w:rPr>
          <w:rFonts w:ascii="David" w:hAnsi="David" w:cs="David"/>
          <w:b/>
          <w:bCs/>
          <w:sz w:val="28"/>
          <w:szCs w:val="28"/>
          <w:rtl/>
        </w:rPr>
      </w:pPr>
    </w:p>
    <w:p w14:paraId="51FE9B98" w14:textId="77777777" w:rsidR="00C56738" w:rsidRPr="004B7C1B" w:rsidRDefault="00C56738" w:rsidP="0098656B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4B7C1B">
        <w:rPr>
          <w:rFonts w:ascii="David" w:hAnsi="David" w:cs="David"/>
          <w:b/>
          <w:bCs/>
          <w:sz w:val="32"/>
          <w:szCs w:val="32"/>
          <w:u w:val="single"/>
          <w:rtl/>
        </w:rPr>
        <w:t>שאלות הבהרה</w:t>
      </w:r>
      <w:r w:rsidR="00080321" w:rsidRPr="004B7C1B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</w:t>
      </w:r>
    </w:p>
    <w:tbl>
      <w:tblPr>
        <w:bidiVisual/>
        <w:tblW w:w="105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3"/>
        <w:gridCol w:w="1371"/>
        <w:gridCol w:w="4811"/>
        <w:gridCol w:w="3836"/>
      </w:tblGrid>
      <w:tr w:rsidR="004A44FF" w:rsidRPr="004B7C1B" w14:paraId="0213DE0B" w14:textId="77777777" w:rsidTr="00DC60D2">
        <w:trPr>
          <w:cantSplit/>
          <w:trHeight w:val="584"/>
          <w:tblHeader/>
        </w:trPr>
        <w:tc>
          <w:tcPr>
            <w:tcW w:w="533" w:type="dxa"/>
            <w:shd w:val="clear" w:color="auto" w:fill="D9D9D9" w:themeFill="background1" w:themeFillShade="D9"/>
          </w:tcPr>
          <w:p w14:paraId="2FA3EEDC" w14:textId="77777777" w:rsidR="004A44FF" w:rsidRPr="004B7C1B" w:rsidRDefault="004A44FF" w:rsidP="00194472">
            <w:pPr>
              <w:ind w:right="57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71" w:type="dxa"/>
            <w:shd w:val="clear" w:color="auto" w:fill="D9D9D9" w:themeFill="background1" w:themeFillShade="D9"/>
          </w:tcPr>
          <w:p w14:paraId="3F0F4331" w14:textId="77777777" w:rsidR="004A44FF" w:rsidRPr="004B7C1B" w:rsidRDefault="004A44FF" w:rsidP="00194472">
            <w:pPr>
              <w:ind w:right="57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B7C1B">
              <w:rPr>
                <w:rFonts w:ascii="David" w:hAnsi="David" w:cs="David"/>
                <w:b/>
                <w:bCs/>
                <w:rtl/>
              </w:rPr>
              <w:t>#</w:t>
            </w:r>
          </w:p>
        </w:tc>
        <w:tc>
          <w:tcPr>
            <w:tcW w:w="4811" w:type="dxa"/>
            <w:shd w:val="clear" w:color="auto" w:fill="D9D9D9" w:themeFill="background1" w:themeFillShade="D9"/>
          </w:tcPr>
          <w:p w14:paraId="47917D67" w14:textId="77777777" w:rsidR="004A44FF" w:rsidRPr="004B7C1B" w:rsidRDefault="004A44FF" w:rsidP="00194472">
            <w:pPr>
              <w:ind w:right="57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B7C1B">
              <w:rPr>
                <w:rFonts w:ascii="David" w:hAnsi="David" w:cs="David"/>
                <w:b/>
                <w:bCs/>
                <w:rtl/>
              </w:rPr>
              <w:t xml:space="preserve">שאלה </w:t>
            </w:r>
          </w:p>
        </w:tc>
        <w:tc>
          <w:tcPr>
            <w:tcW w:w="3836" w:type="dxa"/>
            <w:shd w:val="clear" w:color="auto" w:fill="D9D9D9" w:themeFill="background1" w:themeFillShade="D9"/>
          </w:tcPr>
          <w:p w14:paraId="3384A0A6" w14:textId="77777777" w:rsidR="004A44FF" w:rsidRPr="004B7C1B" w:rsidRDefault="004A44FF" w:rsidP="00194472">
            <w:pPr>
              <w:ind w:right="57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B7C1B">
              <w:rPr>
                <w:rFonts w:ascii="David" w:hAnsi="David" w:cs="David"/>
                <w:b/>
                <w:bCs/>
                <w:rtl/>
              </w:rPr>
              <w:t>תשובה</w:t>
            </w:r>
          </w:p>
        </w:tc>
      </w:tr>
      <w:tr w:rsidR="004A44FF" w:rsidRPr="004B7C1B" w14:paraId="7B4CB731" w14:textId="77777777" w:rsidTr="00DC60D2">
        <w:trPr>
          <w:cantSplit/>
        </w:trPr>
        <w:tc>
          <w:tcPr>
            <w:tcW w:w="533" w:type="dxa"/>
          </w:tcPr>
          <w:p w14:paraId="4F3A0863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1371" w:type="dxa"/>
            <w:shd w:val="clear" w:color="auto" w:fill="auto"/>
          </w:tcPr>
          <w:p w14:paraId="0060A73F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-</w:t>
            </w:r>
          </w:p>
        </w:tc>
        <w:tc>
          <w:tcPr>
            <w:tcW w:w="4811" w:type="dxa"/>
            <w:shd w:val="clear" w:color="auto" w:fill="auto"/>
          </w:tcPr>
          <w:p w14:paraId="16FCC7DF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נבקש לקבל רשימה של ותק העובדים הקיימים בפרויקט.</w:t>
            </w:r>
          </w:p>
        </w:tc>
        <w:tc>
          <w:tcPr>
            <w:tcW w:w="3836" w:type="dxa"/>
          </w:tcPr>
          <w:p w14:paraId="7A8C8163" w14:textId="77777777" w:rsidR="004A44FF" w:rsidRPr="004B7C1B" w:rsidRDefault="00FC7358" w:rsidP="00FC7358">
            <w:pPr>
              <w:ind w:right="57"/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בהתקשרות הקיימת היום מועסקים 2</w:t>
            </w:r>
            <w:r w:rsidR="009E5A99" w:rsidRPr="004B7C1B">
              <w:rPr>
                <w:rFonts w:ascii="David" w:hAnsi="David" w:cs="David"/>
              </w:rPr>
              <w:t xml:space="preserve"> </w:t>
            </w:r>
            <w:r w:rsidR="009E5A99" w:rsidRPr="004B7C1B">
              <w:rPr>
                <w:rFonts w:ascii="David" w:hAnsi="David" w:cs="David"/>
                <w:rtl/>
              </w:rPr>
              <w:t xml:space="preserve"> רכזים </w:t>
            </w:r>
            <w:r w:rsidRPr="004B7C1B">
              <w:rPr>
                <w:rFonts w:ascii="David" w:hAnsi="David" w:cs="David"/>
                <w:rtl/>
              </w:rPr>
              <w:t>עם ותק של כ</w:t>
            </w:r>
            <w:r w:rsidR="00D310CB" w:rsidRPr="004B7C1B">
              <w:rPr>
                <w:rFonts w:ascii="David" w:hAnsi="David" w:cs="David"/>
                <w:rtl/>
              </w:rPr>
              <w:t>שנתיים</w:t>
            </w:r>
          </w:p>
        </w:tc>
      </w:tr>
      <w:tr w:rsidR="004A44FF" w:rsidRPr="004B7C1B" w14:paraId="41987A14" w14:textId="77777777" w:rsidTr="00DC60D2">
        <w:trPr>
          <w:cantSplit/>
          <w:trHeight w:val="453"/>
        </w:trPr>
        <w:tc>
          <w:tcPr>
            <w:tcW w:w="533" w:type="dxa"/>
          </w:tcPr>
          <w:p w14:paraId="491CCB5C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371" w:type="dxa"/>
            <w:shd w:val="clear" w:color="auto" w:fill="auto"/>
          </w:tcPr>
          <w:p w14:paraId="70B26C4C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-</w:t>
            </w:r>
          </w:p>
        </w:tc>
        <w:tc>
          <w:tcPr>
            <w:tcW w:w="4811" w:type="dxa"/>
            <w:shd w:val="clear" w:color="auto" w:fill="auto"/>
          </w:tcPr>
          <w:p w14:paraId="07F1A4B0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מהם הרכיבים המשולמים לקבלן "גב אל גב"?</w:t>
            </w:r>
          </w:p>
        </w:tc>
        <w:tc>
          <w:tcPr>
            <w:tcW w:w="3836" w:type="dxa"/>
          </w:tcPr>
          <w:p w14:paraId="5C4797D4" w14:textId="77777777" w:rsidR="004A44FF" w:rsidRPr="004B7C1B" w:rsidRDefault="00D310CB" w:rsidP="004B7C1B">
            <w:pPr>
              <w:ind w:right="57"/>
              <w:jc w:val="both"/>
              <w:rPr>
                <w:rFonts w:ascii="David" w:hAnsi="David" w:cs="David"/>
                <w:highlight w:val="yellow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בהתאם להוראות תכ"ם </w:t>
            </w:r>
            <w:r w:rsidR="004B7C1B">
              <w:rPr>
                <w:rFonts w:ascii="David" w:hAnsi="David" w:cs="David" w:hint="cs"/>
                <w:rtl/>
              </w:rPr>
              <w:t>7.3.9.2</w:t>
            </w:r>
          </w:p>
        </w:tc>
      </w:tr>
      <w:tr w:rsidR="004A44FF" w:rsidRPr="004B7C1B" w14:paraId="3AC3DED6" w14:textId="77777777" w:rsidTr="00DC60D2">
        <w:trPr>
          <w:cantSplit/>
        </w:trPr>
        <w:tc>
          <w:tcPr>
            <w:tcW w:w="533" w:type="dxa"/>
          </w:tcPr>
          <w:p w14:paraId="119037D8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1371" w:type="dxa"/>
            <w:shd w:val="clear" w:color="auto" w:fill="auto"/>
          </w:tcPr>
          <w:p w14:paraId="64BB267E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עמוד 7 סעיף 4.2.3</w:t>
            </w:r>
          </w:p>
        </w:tc>
        <w:tc>
          <w:tcPr>
            <w:tcW w:w="4811" w:type="dxa"/>
            <w:shd w:val="clear" w:color="auto" w:fill="auto"/>
          </w:tcPr>
          <w:p w14:paraId="7AC0A57C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 xml:space="preserve">האם היום, במסגרת המכרז הנוכחי, מועסקים 2 עובדים העונים לדרישות המכרז ושהנכם שבעי רצון מתפקודם. האם ניתן יהיה להעסיקם במסגרת המכרז שבנדון. </w:t>
            </w:r>
          </w:p>
        </w:tc>
        <w:tc>
          <w:tcPr>
            <w:tcW w:w="3836" w:type="dxa"/>
          </w:tcPr>
          <w:p w14:paraId="4B996D99" w14:textId="77777777" w:rsidR="00D310CB" w:rsidRPr="004B7C1B" w:rsidRDefault="00FC7358" w:rsidP="00D310CB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ראה תשובה לשאלה 1. המשרד אינו מתערב בבחירת הרכזים ע"י החברות. </w:t>
            </w:r>
          </w:p>
          <w:p w14:paraId="580E619E" w14:textId="77777777" w:rsidR="00FC7358" w:rsidRPr="004B7C1B" w:rsidRDefault="00FC7358" w:rsidP="00D310CB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כל פניה לרכזים ע"י החברות תיעשה באופן פרטני ועצמאי.</w:t>
            </w:r>
          </w:p>
        </w:tc>
      </w:tr>
      <w:tr w:rsidR="004A44FF" w:rsidRPr="004B7C1B" w14:paraId="35DA391C" w14:textId="77777777" w:rsidTr="00DC60D2">
        <w:trPr>
          <w:cantSplit/>
        </w:trPr>
        <w:tc>
          <w:tcPr>
            <w:tcW w:w="533" w:type="dxa"/>
          </w:tcPr>
          <w:p w14:paraId="07489BED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1371" w:type="dxa"/>
            <w:shd w:val="clear" w:color="auto" w:fill="auto"/>
          </w:tcPr>
          <w:p w14:paraId="079280F5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עמוד 7 סעיף 4.2.3</w:t>
            </w:r>
          </w:p>
        </w:tc>
        <w:tc>
          <w:tcPr>
            <w:tcW w:w="4811" w:type="dxa"/>
            <w:shd w:val="clear" w:color="auto" w:fill="auto"/>
          </w:tcPr>
          <w:p w14:paraId="1A69F0C7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דרישתכם להצגת 2 עובדים לתפקיד רכזי ביטחון אינה הגיונית, כיצד יכול מציע להציג 2 מועמדים טרם נודע לו על זכייתו?</w:t>
            </w:r>
          </w:p>
        </w:tc>
        <w:tc>
          <w:tcPr>
            <w:tcW w:w="3836" w:type="dxa"/>
          </w:tcPr>
          <w:p w14:paraId="6D46B77D" w14:textId="77777777" w:rsidR="004A44FF" w:rsidRPr="004B7C1B" w:rsidRDefault="004A44FF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4CFA3543" w14:textId="77777777" w:rsidR="00D310CB" w:rsidRPr="004B7C1B" w:rsidRDefault="00FC7358" w:rsidP="00FC7358">
            <w:pPr>
              <w:jc w:val="both"/>
              <w:rPr>
                <w:rFonts w:ascii="David" w:hAnsi="David" w:cs="David"/>
                <w:highlight w:val="yellow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הערה לא ברורה. </w:t>
            </w:r>
            <w:r w:rsidR="00D310CB" w:rsidRPr="004B7C1B">
              <w:rPr>
                <w:rFonts w:ascii="David" w:hAnsi="David" w:cs="David"/>
                <w:rtl/>
              </w:rPr>
              <w:t>אין שינוי ב</w:t>
            </w:r>
            <w:r w:rsidRPr="004B7C1B">
              <w:rPr>
                <w:rFonts w:ascii="David" w:hAnsi="David" w:cs="David"/>
                <w:rtl/>
              </w:rPr>
              <w:t>דרישות</w:t>
            </w:r>
            <w:r w:rsidR="00D310CB" w:rsidRPr="004B7C1B">
              <w:rPr>
                <w:rFonts w:ascii="David" w:hAnsi="David" w:cs="David"/>
                <w:rtl/>
              </w:rPr>
              <w:t xml:space="preserve"> המכרז.</w:t>
            </w:r>
          </w:p>
        </w:tc>
      </w:tr>
      <w:tr w:rsidR="004A44FF" w:rsidRPr="004B7C1B" w14:paraId="1923ADB5" w14:textId="77777777" w:rsidTr="00DC60D2">
        <w:trPr>
          <w:cantSplit/>
          <w:trHeight w:val="764"/>
        </w:trPr>
        <w:tc>
          <w:tcPr>
            <w:tcW w:w="533" w:type="dxa"/>
          </w:tcPr>
          <w:p w14:paraId="0FCDC4FC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1371" w:type="dxa"/>
            <w:shd w:val="clear" w:color="auto" w:fill="auto"/>
          </w:tcPr>
          <w:p w14:paraId="640ABAE8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 xml:space="preserve">עמוד 8 סעיף 2.5.2 (א) </w:t>
            </w:r>
          </w:p>
        </w:tc>
        <w:tc>
          <w:tcPr>
            <w:tcW w:w="4811" w:type="dxa"/>
            <w:shd w:val="clear" w:color="auto" w:fill="auto"/>
          </w:tcPr>
          <w:p w14:paraId="0AB13B70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נבקש לקבל אומדן לכמות הקילומטרים החודשית שיבוצע בכל אחד מהרכבים.</w:t>
            </w:r>
          </w:p>
        </w:tc>
        <w:tc>
          <w:tcPr>
            <w:tcW w:w="3836" w:type="dxa"/>
          </w:tcPr>
          <w:p w14:paraId="4C41F368" w14:textId="77777777" w:rsidR="004A44FF" w:rsidRPr="004B7C1B" w:rsidRDefault="00D310CB" w:rsidP="0076275C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כ- 5000 </w:t>
            </w:r>
            <w:r w:rsidR="0076275C" w:rsidRPr="004B7C1B">
              <w:rPr>
                <w:rFonts w:ascii="David" w:hAnsi="David" w:cs="David"/>
                <w:rtl/>
              </w:rPr>
              <w:t>ק"מ</w:t>
            </w:r>
          </w:p>
        </w:tc>
      </w:tr>
      <w:tr w:rsidR="004A44FF" w:rsidRPr="004B7C1B" w14:paraId="3511B057" w14:textId="77777777" w:rsidTr="00DC60D2">
        <w:trPr>
          <w:cantSplit/>
        </w:trPr>
        <w:tc>
          <w:tcPr>
            <w:tcW w:w="533" w:type="dxa"/>
          </w:tcPr>
          <w:p w14:paraId="08CBB2D4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6</w:t>
            </w:r>
          </w:p>
        </w:tc>
        <w:tc>
          <w:tcPr>
            <w:tcW w:w="1371" w:type="dxa"/>
            <w:shd w:val="clear" w:color="auto" w:fill="auto"/>
          </w:tcPr>
          <w:p w14:paraId="099819BA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עמוד 12 סעיף 3.1</w:t>
            </w:r>
          </w:p>
        </w:tc>
        <w:tc>
          <w:tcPr>
            <w:tcW w:w="4811" w:type="dxa"/>
            <w:shd w:val="clear" w:color="auto" w:fill="auto"/>
          </w:tcPr>
          <w:p w14:paraId="2B1FBC94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האם המשכורת החודשית כוללת שעות נוספות גלובליות?</w:t>
            </w:r>
          </w:p>
        </w:tc>
        <w:tc>
          <w:tcPr>
            <w:tcW w:w="3836" w:type="dxa"/>
          </w:tcPr>
          <w:p w14:paraId="7B924298" w14:textId="77777777" w:rsidR="004A44FF" w:rsidRPr="004B7C1B" w:rsidRDefault="00D310CB" w:rsidP="00FC7358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כוללת כפי </w:t>
            </w:r>
            <w:r w:rsidR="00FC7358" w:rsidRPr="004B7C1B">
              <w:rPr>
                <w:rFonts w:ascii="David" w:hAnsi="David" w:cs="David"/>
                <w:rtl/>
              </w:rPr>
              <w:t>ש</w:t>
            </w:r>
            <w:r w:rsidRPr="004B7C1B">
              <w:rPr>
                <w:rFonts w:ascii="David" w:hAnsi="David" w:cs="David"/>
                <w:rtl/>
              </w:rPr>
              <w:t xml:space="preserve">מופיע בנספח 12 </w:t>
            </w:r>
            <w:r w:rsidR="00EA0348" w:rsidRPr="004B7C1B">
              <w:rPr>
                <w:rFonts w:ascii="David" w:hAnsi="David" w:cs="David"/>
                <w:rtl/>
              </w:rPr>
              <w:t>ס' 5</w:t>
            </w:r>
            <w:r w:rsidR="00FC7358" w:rsidRPr="004B7C1B">
              <w:rPr>
                <w:rFonts w:ascii="David" w:hAnsi="David" w:cs="David"/>
                <w:rtl/>
              </w:rPr>
              <w:t xml:space="preserve"> למכרז.</w:t>
            </w:r>
          </w:p>
        </w:tc>
      </w:tr>
      <w:tr w:rsidR="004A44FF" w:rsidRPr="004B7C1B" w14:paraId="131C6E6E" w14:textId="77777777" w:rsidTr="00DC60D2">
        <w:trPr>
          <w:cantSplit/>
        </w:trPr>
        <w:tc>
          <w:tcPr>
            <w:tcW w:w="533" w:type="dxa"/>
          </w:tcPr>
          <w:p w14:paraId="02A6BB79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371" w:type="dxa"/>
            <w:shd w:val="clear" w:color="auto" w:fill="auto"/>
          </w:tcPr>
          <w:p w14:paraId="5172B778" w14:textId="77777777" w:rsidR="004A44FF" w:rsidRPr="004B7C1B" w:rsidRDefault="004A44FF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נספח ב' להסכם – אישור קיום ביטוחים</w:t>
            </w:r>
            <w:bookmarkStart w:id="0" w:name="_GoBack"/>
            <w:bookmarkEnd w:id="0"/>
          </w:p>
        </w:tc>
        <w:tc>
          <w:tcPr>
            <w:tcW w:w="4811" w:type="dxa"/>
            <w:shd w:val="clear" w:color="auto" w:fill="auto"/>
          </w:tcPr>
          <w:p w14:paraId="38F55E5F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בהתאם לבקשת חברת הביטוח, נבקש לתקן את האישור לקיום ביטוחים כדלקמן:</w:t>
            </w:r>
          </w:p>
          <w:p w14:paraId="383242F2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u w:val="single"/>
                <w:rtl/>
              </w:rPr>
              <w:t>ביטוח חבות מעבידים</w:t>
            </w:r>
          </w:p>
          <w:p w14:paraId="7B3F0EFC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2 - נבקש להשמיט את המלים "לא יפחת מ"</w:t>
            </w:r>
          </w:p>
          <w:p w14:paraId="3D2EC7EB" w14:textId="77777777" w:rsidR="00F715A2" w:rsidRPr="004B7C1B" w:rsidRDefault="00C95F4C" w:rsidP="00ED12DE">
            <w:pPr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  <w:t xml:space="preserve"> </w:t>
            </w:r>
          </w:p>
          <w:p w14:paraId="46B84B47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3 - נבקש להוסיף אחרי המילה "ברישיון" את המילה "תקף".</w:t>
            </w:r>
          </w:p>
          <w:p w14:paraId="272CB285" w14:textId="77777777" w:rsidR="00AE52A2" w:rsidRPr="004B7C1B" w:rsidRDefault="00C95F4C" w:rsidP="00ED12DE">
            <w:pPr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  <w:t xml:space="preserve"> </w:t>
            </w:r>
          </w:p>
          <w:p w14:paraId="78C955FB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</w:p>
          <w:p w14:paraId="5EF46AD4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u w:val="single"/>
                <w:rtl/>
              </w:rPr>
              <w:t>ביטוח אחריות כלפי צד שלישי</w:t>
            </w:r>
          </w:p>
          <w:p w14:paraId="61B32F8A" w14:textId="77777777" w:rsidR="004A44FF" w:rsidRPr="004B7C1B" w:rsidRDefault="004A44FF" w:rsidP="00C95F4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1 - נבקש להשמיט את המלים "שלא יפחתו מסך"</w:t>
            </w:r>
            <w:r w:rsidR="00C74BB0" w:rsidRPr="004B7C1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3233A9E2" w14:textId="77777777" w:rsidR="004A44FF" w:rsidRPr="004B7C1B" w:rsidRDefault="004A44FF" w:rsidP="00C95F4C">
            <w:pPr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2 - נבקש להוסיף לסיפא את המלים "לעניין עיסוקו של הספק"</w:t>
            </w:r>
            <w:r w:rsidR="00C74BB0" w:rsidRPr="004B7C1B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</w:p>
          <w:p w14:paraId="03091A66" w14:textId="77777777" w:rsidR="00F715A2" w:rsidRPr="004B7C1B" w:rsidRDefault="00F715A2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F465F9F" w14:textId="77777777" w:rsidR="005A61B9" w:rsidRPr="004B7C1B" w:rsidRDefault="005A61B9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9CF22D2" w14:textId="77777777" w:rsidR="004A44FF" w:rsidRPr="004B7C1B" w:rsidRDefault="004A44FF" w:rsidP="00C95F4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4 – נבקש  להוסיף אחרי המילה "ברישיון" את המילה "תקף".</w:t>
            </w:r>
            <w:r w:rsidR="00C74BB0" w:rsidRPr="004B7C1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3A77846B" w14:textId="77777777" w:rsidR="00F715A2" w:rsidRPr="004B7C1B" w:rsidRDefault="00F715A2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61FC435" w14:textId="77777777" w:rsidR="004A44FF" w:rsidRPr="004B7C1B" w:rsidRDefault="004A44FF" w:rsidP="00C95F4C">
            <w:pPr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5- נבקש להוסיף לסיפא את המלים "למעט הרכוש עליו עובדים במישרין</w:t>
            </w:r>
            <w:r w:rsidR="00C74BB0" w:rsidRPr="004B7C1B"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  <w:t xml:space="preserve"> </w:t>
            </w:r>
          </w:p>
          <w:p w14:paraId="5BB6D5BB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03254C8" w14:textId="77777777" w:rsidR="00C95F4C" w:rsidRPr="004B7C1B" w:rsidRDefault="00C95F4C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5EB3B12" w14:textId="77777777" w:rsidR="00C95F4C" w:rsidRPr="004B7C1B" w:rsidRDefault="00C95F4C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C460724" w14:textId="77777777" w:rsidR="00C95F4C" w:rsidRPr="004B7C1B" w:rsidRDefault="00C95F4C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58CD59C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u w:val="single"/>
                <w:rtl/>
              </w:rPr>
              <w:t>ביטוח אחריות מקצועית</w:t>
            </w:r>
          </w:p>
          <w:p w14:paraId="06EB79DF" w14:textId="77777777" w:rsidR="004A44FF" w:rsidRPr="004B7C1B" w:rsidRDefault="004A44FF" w:rsidP="00C95F4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3 -  נבקש להוסיף אחרי המלים "אובדן מסמכים" את המלים: "עד 260,000 ₪".</w:t>
            </w:r>
            <w:r w:rsidR="00C74BB0" w:rsidRPr="004B7C1B">
              <w:rPr>
                <w:rFonts w:ascii="David" w:hAnsi="David" w:cs="David"/>
                <w:color w:val="ED7D31" w:themeColor="accent2"/>
                <w:sz w:val="24"/>
                <w:szCs w:val="24"/>
                <w:rtl/>
              </w:rPr>
              <w:t xml:space="preserve"> </w:t>
            </w:r>
          </w:p>
          <w:p w14:paraId="12AF1C55" w14:textId="77777777" w:rsidR="00F715A2" w:rsidRPr="004B7C1B" w:rsidRDefault="00F715A2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2DEA4D2" w14:textId="77777777" w:rsidR="00C256EF" w:rsidRPr="004B7C1B" w:rsidRDefault="00C256E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265F21F" w14:textId="77777777" w:rsidR="00C256EF" w:rsidRPr="004B7C1B" w:rsidRDefault="00C256EF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C063CF7" w14:textId="77777777" w:rsidR="004A44FF" w:rsidRPr="004B7C1B" w:rsidRDefault="004A44F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בשורה האחרונה בסעיף 3 נבקש למחוק את המילה "לפחות".</w:t>
            </w:r>
            <w:r w:rsidR="00C74BB0" w:rsidRPr="004B7C1B">
              <w:rPr>
                <w:rFonts w:ascii="David" w:hAnsi="David" w:cs="David"/>
                <w:rtl/>
              </w:rPr>
              <w:t xml:space="preserve"> </w:t>
            </w:r>
          </w:p>
          <w:p w14:paraId="465DC84A" w14:textId="77777777" w:rsidR="00C256EF" w:rsidRPr="004B7C1B" w:rsidRDefault="00C256E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6D9A2C4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u w:val="single"/>
                <w:rtl/>
              </w:rPr>
              <w:t>ביטוח רכוש</w:t>
            </w:r>
          </w:p>
          <w:p w14:paraId="3645F18D" w14:textId="77777777" w:rsidR="00F715A2" w:rsidRPr="004B7C1B" w:rsidRDefault="004A44F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 xml:space="preserve">בשורה הראשונה - נבקש להחליף את המלים "בקשר עם" עם המילים "על פי". </w:t>
            </w:r>
          </w:p>
          <w:p w14:paraId="3450787A" w14:textId="77777777" w:rsidR="00C256EF" w:rsidRPr="004B7C1B" w:rsidRDefault="00C256E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E2ABA63" w14:textId="77777777" w:rsidR="004A44FF" w:rsidRPr="004B7C1B" w:rsidRDefault="004A44F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בשורה השנייה - נבקש להשמיט את המלים "או כל הסיכונים".</w:t>
            </w:r>
            <w:r w:rsidR="00C74BB0" w:rsidRPr="004B7C1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183D282E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</w:p>
          <w:p w14:paraId="7D3B39BC" w14:textId="77777777" w:rsidR="004A44FF" w:rsidRPr="004B7C1B" w:rsidRDefault="004A44FF" w:rsidP="00ED12DE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u w:val="single"/>
                <w:rtl/>
              </w:rPr>
              <w:t>כללי</w:t>
            </w:r>
          </w:p>
          <w:p w14:paraId="6422D702" w14:textId="77777777" w:rsidR="004A44FF" w:rsidRPr="004B7C1B" w:rsidRDefault="004A44F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סעיף 2 – נבקש להשמיט את המילה "לפחות" בשורה השנייה.</w:t>
            </w:r>
            <w:r w:rsidR="00C74BB0" w:rsidRPr="004B7C1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836" w:type="dxa"/>
          </w:tcPr>
          <w:p w14:paraId="279F4F5B" w14:textId="77777777" w:rsidR="004A44FF" w:rsidRPr="004B7C1B" w:rsidRDefault="004A44FF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25B4118E" w14:textId="77777777" w:rsidR="00FC7358" w:rsidRPr="004B7C1B" w:rsidRDefault="00FC7358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0812309B" w14:textId="77777777" w:rsidR="004B7C1B" w:rsidRPr="004B7C1B" w:rsidRDefault="004B7C1B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3CDF70BE" w14:textId="77777777" w:rsidR="00AE5CAD" w:rsidRPr="004B7C1B" w:rsidRDefault="00F715A2" w:rsidP="00ED12DE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  <w:r w:rsidRPr="004B7C1B">
              <w:rPr>
                <w:rFonts w:ascii="David" w:hAnsi="David" w:cs="David"/>
                <w:rtl/>
              </w:rPr>
              <w:t>מקובל</w:t>
            </w:r>
          </w:p>
          <w:p w14:paraId="62F4F8F8" w14:textId="77777777" w:rsidR="00F715A2" w:rsidRPr="004B7C1B" w:rsidRDefault="00F715A2" w:rsidP="00ED12DE">
            <w:pPr>
              <w:jc w:val="both"/>
              <w:rPr>
                <w:rFonts w:ascii="David" w:hAnsi="David" w:cs="David"/>
                <w:sz w:val="28"/>
                <w:szCs w:val="28"/>
              </w:rPr>
            </w:pPr>
          </w:p>
          <w:p w14:paraId="6B003B07" w14:textId="77777777" w:rsidR="00F715A2" w:rsidRPr="004B7C1B" w:rsidRDefault="00C95F4C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sz w:val="24"/>
                <w:rtl/>
              </w:rPr>
              <w:t>מקובל</w:t>
            </w:r>
          </w:p>
          <w:p w14:paraId="02E55BD4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3400973A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15B6634B" w14:textId="77777777" w:rsidR="00C95F4C" w:rsidRPr="004B7C1B" w:rsidRDefault="00C95F4C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110BE8D9" w14:textId="77777777" w:rsidR="004B7C1B" w:rsidRPr="004B7C1B" w:rsidRDefault="004B7C1B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10F093F1" w14:textId="77777777" w:rsidR="004B7C1B" w:rsidRPr="004B7C1B" w:rsidRDefault="004B7C1B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7868467C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מקובל</w:t>
            </w:r>
          </w:p>
          <w:p w14:paraId="5364FD41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64548A57" w14:textId="77777777" w:rsidR="00F715A2" w:rsidRPr="004B7C1B" w:rsidRDefault="00F715A2" w:rsidP="00C95F4C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מקובל </w:t>
            </w:r>
          </w:p>
          <w:p w14:paraId="1A4C22BE" w14:textId="77777777" w:rsidR="00F715A2" w:rsidRPr="004B7C1B" w:rsidRDefault="00C95F4C" w:rsidP="00C95F4C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 xml:space="preserve">תשומת לב, כי הבקשה אינה רלוונטית לסעיף 2 אלא לסעיף 3. </w:t>
            </w:r>
          </w:p>
          <w:p w14:paraId="75DDA584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5323B8A1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מקובל</w:t>
            </w:r>
          </w:p>
          <w:p w14:paraId="1C6EE61C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657E900B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4368E7F6" w14:textId="77777777" w:rsidR="00F715A2" w:rsidRPr="004B7C1B" w:rsidRDefault="00C95F4C" w:rsidP="00C95F4C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 xml:space="preserve">תשומת לב, כי הבקשה אינה רלוונטית לסעיף 5 אלא לסעיף 6. ביחס לסעיף 6- לא מקובל. </w:t>
            </w:r>
            <w:r w:rsidRPr="004B7C1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כחלופה</w:t>
            </w:r>
            <w:r w:rsidRPr="004B7C1B">
              <w:rPr>
                <w:rFonts w:ascii="David" w:hAnsi="David" w:cs="David"/>
                <w:sz w:val="24"/>
                <w:szCs w:val="24"/>
                <w:rtl/>
              </w:rPr>
              <w:t>, ניתן לציין את המילים "למעט פריט הרכוש עליו עובדים במישרין" בסיפא הסעיף.</w:t>
            </w:r>
          </w:p>
          <w:p w14:paraId="2A97ACC6" w14:textId="77777777" w:rsidR="00C95F4C" w:rsidRPr="004B7C1B" w:rsidRDefault="00C95F4C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17CBEAB2" w14:textId="77777777" w:rsidR="00C256EF" w:rsidRPr="004B7C1B" w:rsidRDefault="00C256EF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04F75C13" w14:textId="77777777" w:rsidR="00C95F4C" w:rsidRPr="004B7C1B" w:rsidRDefault="00C95F4C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תשומת לב, כי הבקשה אינה רלוונטית לסעיף 3 אלא לסעיף 4. ביחס לסעיף 4- לא מקובל.</w:t>
            </w:r>
          </w:p>
          <w:p w14:paraId="2093FB3A" w14:textId="77777777" w:rsidR="00C95F4C" w:rsidRPr="004B7C1B" w:rsidRDefault="00C95F4C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6819ADFE" w14:textId="77777777" w:rsidR="00C256EF" w:rsidRPr="004B7C1B" w:rsidRDefault="00C256E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תשומת לב, כי הבקשה אינה רלוונטית לסעיף 3 אלא לסעיף 4. ביחס לסעיף 4 - מקובל.</w:t>
            </w:r>
          </w:p>
          <w:p w14:paraId="3C34E5E1" w14:textId="77777777" w:rsidR="00C256EF" w:rsidRPr="004B7C1B" w:rsidRDefault="00C256EF" w:rsidP="00C256EF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463C533" w14:textId="77777777" w:rsidR="00C95F4C" w:rsidRPr="004B7C1B" w:rsidRDefault="00C256EF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תשומת הלב כי בנוסח המקורי מופיעות המילים : "על פי" ולא "בקשר עם" – מקובל.</w:t>
            </w:r>
          </w:p>
          <w:p w14:paraId="129114EA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62DC1140" w14:textId="77777777" w:rsidR="004B7C1B" w:rsidRPr="004B7C1B" w:rsidRDefault="004B7C1B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2F8E9F97" w14:textId="77777777" w:rsidR="00F715A2" w:rsidRPr="004B7C1B" w:rsidRDefault="004B7C1B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 w:hint="cs"/>
                <w:rtl/>
              </w:rPr>
              <w:t>מ</w:t>
            </w:r>
            <w:r w:rsidR="00F715A2" w:rsidRPr="004B7C1B">
              <w:rPr>
                <w:rFonts w:ascii="David" w:hAnsi="David" w:cs="David"/>
                <w:rtl/>
              </w:rPr>
              <w:t>קובל</w:t>
            </w:r>
          </w:p>
          <w:p w14:paraId="0D8D2772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7B2EEDBE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52638E1B" w14:textId="77777777" w:rsidR="004B7C1B" w:rsidRPr="004B7C1B" w:rsidRDefault="004B7C1B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504F73DB" w14:textId="77777777" w:rsidR="00F715A2" w:rsidRPr="004B7C1B" w:rsidRDefault="00F715A2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מקובל </w:t>
            </w:r>
          </w:p>
        </w:tc>
      </w:tr>
      <w:tr w:rsidR="003E50A2" w:rsidRPr="004B7C1B" w14:paraId="31543CDA" w14:textId="77777777" w:rsidTr="00DC60D2">
        <w:trPr>
          <w:cantSplit/>
        </w:trPr>
        <w:tc>
          <w:tcPr>
            <w:tcW w:w="533" w:type="dxa"/>
          </w:tcPr>
          <w:p w14:paraId="44C52B95" w14:textId="77777777" w:rsidR="003E50A2" w:rsidRPr="004B7C1B" w:rsidRDefault="00FC7358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7.</w:t>
            </w:r>
          </w:p>
        </w:tc>
        <w:tc>
          <w:tcPr>
            <w:tcW w:w="1371" w:type="dxa"/>
            <w:shd w:val="clear" w:color="auto" w:fill="auto"/>
          </w:tcPr>
          <w:p w14:paraId="5B25C0C1" w14:textId="77777777" w:rsidR="003E50A2" w:rsidRPr="004B7C1B" w:rsidRDefault="003E50A2" w:rsidP="00ED12D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811" w:type="dxa"/>
            <w:shd w:val="clear" w:color="auto" w:fill="auto"/>
          </w:tcPr>
          <w:p w14:paraId="52608CD8" w14:textId="77777777" w:rsidR="003E50A2" w:rsidRPr="004B7C1B" w:rsidRDefault="003E50A2" w:rsidP="003E50A2">
            <w:pPr>
              <w:rPr>
                <w:rFonts w:ascii="David" w:eastAsia="Calibri" w:hAnsi="David" w:cs="David"/>
              </w:rPr>
            </w:pPr>
            <w:r w:rsidRPr="004B7C1B">
              <w:rPr>
                <w:rFonts w:ascii="David" w:eastAsia="Times New Roman" w:hAnsi="David" w:cs="David"/>
                <w:color w:val="000000"/>
                <w:rtl/>
              </w:rPr>
              <w:t>נבקש לדעת האם יש נכונות מצד הרכזים המבצעים את התפקיד כיום להישאר בתפקידם, ובתוך כך, נבקש לקבל את וותק הרכזים הקיימים לצורך תמחור מדויק ושכרם היום.</w:t>
            </w:r>
          </w:p>
          <w:p w14:paraId="5D08276A" w14:textId="77777777" w:rsidR="003E50A2" w:rsidRPr="004B7C1B" w:rsidRDefault="003E50A2" w:rsidP="00ED12D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36" w:type="dxa"/>
          </w:tcPr>
          <w:p w14:paraId="1CDCEB65" w14:textId="77777777" w:rsidR="001A0564" w:rsidRPr="004B7C1B" w:rsidRDefault="001A0564" w:rsidP="00ED12DE">
            <w:pPr>
              <w:jc w:val="both"/>
              <w:rPr>
                <w:rFonts w:ascii="David" w:hAnsi="David" w:cs="David"/>
                <w:rtl/>
              </w:rPr>
            </w:pPr>
          </w:p>
          <w:p w14:paraId="623F4C05" w14:textId="77777777" w:rsidR="003E50A2" w:rsidRPr="004B7C1B" w:rsidRDefault="00FC7358" w:rsidP="00ED12DE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ראה תשובה לשאלות 1 ו-3</w:t>
            </w:r>
            <w:r w:rsidR="00EA0348" w:rsidRPr="004B7C1B">
              <w:rPr>
                <w:rFonts w:ascii="David" w:hAnsi="David" w:cs="David"/>
                <w:rtl/>
              </w:rPr>
              <w:t>.</w:t>
            </w:r>
          </w:p>
        </w:tc>
      </w:tr>
      <w:tr w:rsidR="003E50A2" w:rsidRPr="004B7C1B" w14:paraId="315DCCB7" w14:textId="77777777" w:rsidTr="00DC60D2">
        <w:trPr>
          <w:cantSplit/>
        </w:trPr>
        <w:tc>
          <w:tcPr>
            <w:tcW w:w="533" w:type="dxa"/>
          </w:tcPr>
          <w:p w14:paraId="07AF334B" w14:textId="77777777" w:rsidR="003E50A2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8.</w:t>
            </w:r>
          </w:p>
        </w:tc>
        <w:tc>
          <w:tcPr>
            <w:tcW w:w="1371" w:type="dxa"/>
            <w:shd w:val="clear" w:color="auto" w:fill="auto"/>
          </w:tcPr>
          <w:p w14:paraId="674F6B48" w14:textId="77777777" w:rsidR="003E50A2" w:rsidRPr="004B7C1B" w:rsidRDefault="003E50A2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811" w:type="dxa"/>
            <w:shd w:val="clear" w:color="auto" w:fill="auto"/>
          </w:tcPr>
          <w:p w14:paraId="6CD39B58" w14:textId="77777777" w:rsidR="003E50A2" w:rsidRPr="004B7C1B" w:rsidRDefault="003E50A2" w:rsidP="003E50A2">
            <w:pPr>
              <w:rPr>
                <w:rFonts w:ascii="David" w:eastAsia="Times New Roman" w:hAnsi="David" w:cs="David"/>
                <w:color w:val="000000"/>
                <w:rtl/>
              </w:rPr>
            </w:pPr>
            <w:r w:rsidRPr="004B7C1B">
              <w:rPr>
                <w:rFonts w:ascii="David" w:eastAsia="Times New Roman" w:hAnsi="David" w:cs="David"/>
                <w:color w:val="000000"/>
                <w:rtl/>
              </w:rPr>
              <w:t>נבקש הבהרה לגבי המונח "רכז אבטחה חמושה כהגדרתו במכרז זה" :</w:t>
            </w:r>
          </w:p>
          <w:p w14:paraId="0CFB7848" w14:textId="77777777" w:rsidR="003E50A2" w:rsidRPr="004B7C1B" w:rsidRDefault="003E50A2" w:rsidP="003E50A2">
            <w:pPr>
              <w:rPr>
                <w:rFonts w:ascii="David" w:eastAsia="Times New Roman" w:hAnsi="David" w:cs="David"/>
                <w:color w:val="000000"/>
                <w:rtl/>
              </w:rPr>
            </w:pPr>
            <w:r w:rsidRPr="004B7C1B">
              <w:rPr>
                <w:rFonts w:ascii="David" w:eastAsia="Times New Roman" w:hAnsi="David" w:cs="David"/>
                <w:color w:val="000000"/>
                <w:rtl/>
              </w:rPr>
              <w:t>1. האם ניתן להחשיב רכז אבטחה בלקוחות פרטיים? האם מנהל פרויקט אבטחה /מנהל שירות מתאים להגדרה זו?</w:t>
            </w:r>
          </w:p>
          <w:p w14:paraId="264218A2" w14:textId="77777777" w:rsidR="003E50A2" w:rsidRPr="004B7C1B" w:rsidRDefault="003E50A2" w:rsidP="003E50A2">
            <w:pPr>
              <w:rPr>
                <w:rFonts w:ascii="David" w:eastAsia="Times New Roman" w:hAnsi="David" w:cs="David"/>
                <w:color w:val="000000"/>
                <w:rtl/>
              </w:rPr>
            </w:pPr>
            <w:r w:rsidRPr="004B7C1B">
              <w:rPr>
                <w:rFonts w:ascii="David" w:eastAsia="Times New Roman" w:hAnsi="David" w:cs="David"/>
                <w:color w:val="000000"/>
                <w:rtl/>
              </w:rPr>
              <w:t>2. נבקש להבהיר כי ההיקף הכספי (2 מ' ₪ ) מתייחס לסכום המצטבר בכל השנים הנדרשות גם יחד ולא היקף חודשי ללקוח.</w:t>
            </w:r>
          </w:p>
        </w:tc>
        <w:tc>
          <w:tcPr>
            <w:tcW w:w="3836" w:type="dxa"/>
          </w:tcPr>
          <w:p w14:paraId="50B7B45A" w14:textId="77777777" w:rsidR="003E50A2" w:rsidRPr="004B7C1B" w:rsidRDefault="003E50A2" w:rsidP="003E50A2">
            <w:pPr>
              <w:jc w:val="both"/>
              <w:rPr>
                <w:rFonts w:ascii="David" w:hAnsi="David" w:cs="David"/>
                <w:rtl/>
              </w:rPr>
            </w:pPr>
          </w:p>
          <w:p w14:paraId="328EAEB2" w14:textId="77777777" w:rsidR="00FC7358" w:rsidRPr="004B7C1B" w:rsidRDefault="00FC7358" w:rsidP="00FC7358">
            <w:pPr>
              <w:pStyle w:val="a4"/>
              <w:numPr>
                <w:ilvl w:val="0"/>
                <w:numId w:val="16"/>
              </w:numPr>
              <w:jc w:val="both"/>
              <w:rPr>
                <w:rFonts w:ascii="David" w:hAnsi="David" w:cs="David"/>
              </w:rPr>
            </w:pPr>
            <w:r w:rsidRPr="004B7C1B">
              <w:rPr>
                <w:rFonts w:ascii="David" w:hAnsi="David" w:cs="David"/>
                <w:rtl/>
              </w:rPr>
              <w:t>התשובה חיובית כל עוד הוא עומד בכל דרישות המכרז.</w:t>
            </w:r>
          </w:p>
          <w:p w14:paraId="26D0BFE0" w14:textId="77777777" w:rsidR="00FC7358" w:rsidRPr="004B7C1B" w:rsidRDefault="00FC7358" w:rsidP="00FC7358">
            <w:pPr>
              <w:pStyle w:val="a4"/>
              <w:numPr>
                <w:ilvl w:val="0"/>
                <w:numId w:val="16"/>
              </w:num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ההיקף הכספי הנדרש הוא (2 מליון) שנתי לכל לקוח.</w:t>
            </w:r>
          </w:p>
        </w:tc>
      </w:tr>
      <w:tr w:rsidR="003E50A2" w:rsidRPr="004B7C1B" w14:paraId="77C95A58" w14:textId="77777777" w:rsidTr="00DC60D2">
        <w:trPr>
          <w:cantSplit/>
        </w:trPr>
        <w:tc>
          <w:tcPr>
            <w:tcW w:w="533" w:type="dxa"/>
          </w:tcPr>
          <w:p w14:paraId="7683683C" w14:textId="77777777" w:rsidR="003E50A2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lastRenderedPageBreak/>
              <w:t>9.</w:t>
            </w:r>
          </w:p>
        </w:tc>
        <w:tc>
          <w:tcPr>
            <w:tcW w:w="1371" w:type="dxa"/>
            <w:shd w:val="clear" w:color="auto" w:fill="auto"/>
          </w:tcPr>
          <w:p w14:paraId="2A42CB3F" w14:textId="77777777" w:rsidR="003E50A2" w:rsidRPr="004B7C1B" w:rsidRDefault="003E50A2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811" w:type="dxa"/>
            <w:shd w:val="clear" w:color="auto" w:fill="auto"/>
          </w:tcPr>
          <w:p w14:paraId="5F7BF6B1" w14:textId="77777777" w:rsidR="003E50A2" w:rsidRPr="004B7C1B" w:rsidRDefault="003E50A2" w:rsidP="003E50A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הנספח המצורף למכרז זה הינו מעודכן לשנת 2017.</w:t>
            </w:r>
          </w:p>
          <w:p w14:paraId="31B3D718" w14:textId="77777777" w:rsidR="003E50A2" w:rsidRPr="004B7C1B" w:rsidRDefault="003E50A2" w:rsidP="003E50A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ההסכם הקיבוצי התעדכן מאז, לדוגמא היה עדכון בשכר המינ', עליה בדמי הבראה ושינוי אחוזי ביטוח לאומי.</w:t>
            </w:r>
          </w:p>
          <w:p w14:paraId="5B4F71AF" w14:textId="77777777" w:rsidR="003E50A2" w:rsidRPr="004B7C1B" w:rsidRDefault="003E50A2" w:rsidP="003E50A2">
            <w:pPr>
              <w:rPr>
                <w:rFonts w:ascii="David" w:hAnsi="David" w:cs="David"/>
                <w:sz w:val="24"/>
                <w:szCs w:val="24"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נבקש לצרף נספח מתוקן על מנת ליצור שיווין בבסיס ההצעות.</w:t>
            </w:r>
          </w:p>
          <w:p w14:paraId="11C928BC" w14:textId="77777777" w:rsidR="003E50A2" w:rsidRPr="004B7C1B" w:rsidRDefault="003E50A2" w:rsidP="003E50A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36" w:type="dxa"/>
          </w:tcPr>
          <w:p w14:paraId="6D2C65D2" w14:textId="77777777" w:rsidR="00AE5CAD" w:rsidRDefault="004B7C1B" w:rsidP="004B7C1B">
            <w:pPr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הודעת התכ"מ  </w:t>
            </w:r>
            <w:r w:rsidRPr="004B7C1B">
              <w:rPr>
                <w:rFonts w:ascii="David" w:hAnsi="David" w:cs="David" w:hint="cs"/>
                <w:rtl/>
              </w:rPr>
              <w:t>7.3.9.2.3</w:t>
            </w:r>
            <w:r>
              <w:rPr>
                <w:rFonts w:ascii="David" w:hAnsi="David" w:cs="David" w:hint="cs"/>
                <w:rtl/>
              </w:rPr>
              <w:t xml:space="preserve"> עודכנה ביום 9/4/2018 וקיבלה את מספר המהדורה "14". </w:t>
            </w:r>
          </w:p>
          <w:p w14:paraId="5B4B2BF6" w14:textId="77777777" w:rsidR="004B7C1B" w:rsidRDefault="004B7C1B" w:rsidP="004B7C1B">
            <w:pPr>
              <w:jc w:val="both"/>
              <w:rPr>
                <w:rFonts w:ascii="David" w:hAnsi="David" w:cs="David"/>
                <w:rtl/>
              </w:rPr>
            </w:pPr>
          </w:p>
          <w:p w14:paraId="6DE2742D" w14:textId="77777777" w:rsidR="004B7C1B" w:rsidRDefault="004B7C1B" w:rsidP="004B7C1B">
            <w:pPr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בגוף ההודעה הזמינה לעיון באתר  החשב הכללי מופיע בין היתר נספח תמחירי מעודכן והנכון ליום </w:t>
            </w:r>
            <w:r w:rsidRPr="004B7C1B">
              <w:rPr>
                <w:rFonts w:ascii="David" w:hAnsi="David" w:cs="David"/>
                <w:rtl/>
              </w:rPr>
              <w:t>1 באפריל 2018, בהתאם להסכם הקיבוצי המיוחד מיום 4 בדצמבר 2012 וצווי הרחבה מיום 2 באו</w:t>
            </w:r>
            <w:r>
              <w:rPr>
                <w:rFonts w:ascii="David" w:hAnsi="David" w:cs="David"/>
                <w:rtl/>
              </w:rPr>
              <w:t>קטובר 2014 ומיום 22 בדצמבר 2016</w:t>
            </w:r>
            <w:r>
              <w:rPr>
                <w:rFonts w:ascii="David" w:hAnsi="David" w:cs="David" w:hint="cs"/>
                <w:rtl/>
              </w:rPr>
              <w:t xml:space="preserve">. </w:t>
            </w:r>
          </w:p>
          <w:p w14:paraId="238FCD33" w14:textId="77777777" w:rsidR="004B7C1B" w:rsidRDefault="004B7C1B" w:rsidP="004B7C1B">
            <w:pPr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נספח התמחירי כאמור יחליף את זה הקבוע במכרז. </w:t>
            </w:r>
          </w:p>
          <w:p w14:paraId="5EBFD1E7" w14:textId="77777777" w:rsidR="004B7C1B" w:rsidRPr="004B7C1B" w:rsidRDefault="004B7C1B" w:rsidP="004B7C1B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4B7C1B">
              <w:rPr>
                <w:rFonts w:ascii="David" w:hAnsi="David" w:cs="David" w:hint="cs"/>
                <w:b/>
                <w:bCs/>
                <w:rtl/>
              </w:rPr>
              <w:t xml:space="preserve">כמו כן בכל מקום במכרז בו יש הפנייה להודעת התכ"מ 7.3.9.2.3 הכוונה הנה להודעה המעודכנת ליום 9/4/2018. </w:t>
            </w:r>
          </w:p>
          <w:p w14:paraId="7FE4637B" w14:textId="77777777" w:rsidR="004B7C1B" w:rsidRPr="004B7C1B" w:rsidRDefault="004B7C1B" w:rsidP="004B7C1B">
            <w:pPr>
              <w:jc w:val="both"/>
              <w:rPr>
                <w:rFonts w:ascii="David" w:hAnsi="David" w:cs="David"/>
                <w:rtl/>
              </w:rPr>
            </w:pPr>
          </w:p>
        </w:tc>
      </w:tr>
      <w:tr w:rsidR="003E50A2" w:rsidRPr="004B7C1B" w14:paraId="2EF424B0" w14:textId="77777777" w:rsidTr="00FC7358">
        <w:trPr>
          <w:cantSplit/>
          <w:trHeight w:val="613"/>
        </w:trPr>
        <w:tc>
          <w:tcPr>
            <w:tcW w:w="533" w:type="dxa"/>
          </w:tcPr>
          <w:p w14:paraId="029BDB22" w14:textId="77777777" w:rsidR="003E50A2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10.</w:t>
            </w:r>
          </w:p>
        </w:tc>
        <w:tc>
          <w:tcPr>
            <w:tcW w:w="1371" w:type="dxa"/>
            <w:shd w:val="clear" w:color="auto" w:fill="auto"/>
          </w:tcPr>
          <w:p w14:paraId="30324FE4" w14:textId="77777777" w:rsidR="00DC60D2" w:rsidRPr="004B7C1B" w:rsidRDefault="00DC60D2" w:rsidP="00E314B9">
            <w:pPr>
              <w:tabs>
                <w:tab w:val="right" w:pos="-150"/>
              </w:tabs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152F9B93" w14:textId="77777777" w:rsidR="00DC60D2" w:rsidRPr="004B7C1B" w:rsidRDefault="00E314B9" w:rsidP="00E314B9">
            <w:pPr>
              <w:tabs>
                <w:tab w:val="right" w:pos="-150"/>
              </w:tabs>
              <w:rPr>
                <w:rFonts w:ascii="David" w:hAnsi="David" w:cs="David"/>
                <w:sz w:val="20"/>
                <w:szCs w:val="20"/>
                <w:rtl/>
              </w:rPr>
            </w:pPr>
            <w:r w:rsidRPr="004B7C1B">
              <w:rPr>
                <w:rFonts w:ascii="David" w:hAnsi="David" w:cs="David"/>
                <w:sz w:val="20"/>
                <w:szCs w:val="20"/>
                <w:rtl/>
              </w:rPr>
              <w:t>עמ' 15</w:t>
            </w:r>
            <w:r w:rsidR="00DC60D2" w:rsidRPr="004B7C1B">
              <w:rPr>
                <w:rFonts w:ascii="David" w:hAnsi="David" w:cs="David"/>
                <w:sz w:val="20"/>
                <w:szCs w:val="20"/>
                <w:rtl/>
              </w:rPr>
              <w:t xml:space="preserve"> סעיף 8 </w:t>
            </w:r>
          </w:p>
          <w:p w14:paraId="5E70144B" w14:textId="77777777" w:rsidR="00DC60D2" w:rsidRPr="004B7C1B" w:rsidRDefault="00DC60D2" w:rsidP="00E314B9">
            <w:pPr>
              <w:tabs>
                <w:tab w:val="right" w:pos="-150"/>
              </w:tabs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0CC75C70" w14:textId="77777777" w:rsidR="003E50A2" w:rsidRPr="004B7C1B" w:rsidRDefault="003E50A2" w:rsidP="00E314B9">
            <w:pPr>
              <w:tabs>
                <w:tab w:val="right" w:pos="-150"/>
              </w:tabs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4811" w:type="dxa"/>
            <w:shd w:val="clear" w:color="auto" w:fill="auto"/>
          </w:tcPr>
          <w:p w14:paraId="5731EA56" w14:textId="77777777" w:rsidR="00DC60D2" w:rsidRPr="004B7C1B" w:rsidRDefault="00DC60D2" w:rsidP="00DC60D2">
            <w:pPr>
              <w:tabs>
                <w:tab w:val="left" w:pos="956"/>
              </w:tabs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         </w:t>
            </w:r>
          </w:p>
          <w:p w14:paraId="30F7C12E" w14:textId="77777777" w:rsidR="003E50A2" w:rsidRPr="004B7C1B" w:rsidRDefault="00DC60D2" w:rsidP="00FC735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 מה תוקף ערבות ההגשה?  </w:t>
            </w:r>
          </w:p>
        </w:tc>
        <w:tc>
          <w:tcPr>
            <w:tcW w:w="3836" w:type="dxa"/>
          </w:tcPr>
          <w:p w14:paraId="2BBAD6AE" w14:textId="77777777" w:rsidR="003E50A2" w:rsidRPr="004B7C1B" w:rsidRDefault="003E50A2" w:rsidP="003E50A2">
            <w:pPr>
              <w:jc w:val="both"/>
              <w:rPr>
                <w:rFonts w:ascii="David" w:hAnsi="David" w:cs="David"/>
                <w:rtl/>
              </w:rPr>
            </w:pPr>
          </w:p>
          <w:p w14:paraId="39CAAA4D" w14:textId="77777777" w:rsidR="009E5A99" w:rsidRPr="004B7C1B" w:rsidRDefault="00FC7358" w:rsidP="003E50A2">
            <w:p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 xml:space="preserve">              4.10.2019</w:t>
            </w:r>
          </w:p>
        </w:tc>
      </w:tr>
      <w:tr w:rsidR="003E50A2" w:rsidRPr="004B7C1B" w14:paraId="752FA1C1" w14:textId="77777777" w:rsidTr="00DC60D2">
        <w:trPr>
          <w:cantSplit/>
        </w:trPr>
        <w:tc>
          <w:tcPr>
            <w:tcW w:w="533" w:type="dxa"/>
          </w:tcPr>
          <w:p w14:paraId="6730502C" w14:textId="77777777" w:rsidR="003E50A2" w:rsidRPr="004B7C1B" w:rsidRDefault="003E50A2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38098D4" w14:textId="77777777" w:rsidR="00FC7358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773C59F" w14:textId="77777777" w:rsidR="00FC7358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4"/>
                <w:szCs w:val="24"/>
                <w:rtl/>
              </w:rPr>
              <w:t>11.</w:t>
            </w:r>
          </w:p>
        </w:tc>
        <w:tc>
          <w:tcPr>
            <w:tcW w:w="1371" w:type="dxa"/>
            <w:shd w:val="clear" w:color="auto" w:fill="auto"/>
          </w:tcPr>
          <w:p w14:paraId="6F713EF9" w14:textId="77777777" w:rsidR="003E50A2" w:rsidRPr="004B7C1B" w:rsidRDefault="003E50A2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689CAF8" w14:textId="77777777" w:rsidR="00FC7358" w:rsidRPr="004B7C1B" w:rsidRDefault="00FC7358" w:rsidP="00FC7358">
            <w:pPr>
              <w:tabs>
                <w:tab w:val="right" w:pos="-150"/>
              </w:tabs>
              <w:rPr>
                <w:rFonts w:ascii="David" w:hAnsi="David" w:cs="David"/>
                <w:sz w:val="20"/>
                <w:szCs w:val="20"/>
                <w:rtl/>
              </w:rPr>
            </w:pPr>
          </w:p>
          <w:p w14:paraId="4F3C7751" w14:textId="77777777" w:rsidR="00FC7358" w:rsidRPr="004B7C1B" w:rsidRDefault="00FC7358" w:rsidP="00FC7358">
            <w:pPr>
              <w:tabs>
                <w:tab w:val="right" w:pos="-150"/>
              </w:tabs>
              <w:rPr>
                <w:rFonts w:ascii="David" w:hAnsi="David" w:cs="David"/>
                <w:sz w:val="20"/>
                <w:szCs w:val="20"/>
                <w:rtl/>
              </w:rPr>
            </w:pPr>
            <w:r w:rsidRPr="004B7C1B">
              <w:rPr>
                <w:rFonts w:ascii="David" w:hAnsi="David" w:cs="David"/>
                <w:sz w:val="20"/>
                <w:szCs w:val="20"/>
                <w:rtl/>
              </w:rPr>
              <w:t>עמ' 9-10</w:t>
            </w:r>
          </w:p>
          <w:p w14:paraId="5DBA357E" w14:textId="77777777" w:rsidR="00FC7358" w:rsidRPr="004B7C1B" w:rsidRDefault="00FC7358" w:rsidP="00FC735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B7C1B">
              <w:rPr>
                <w:rFonts w:ascii="David" w:hAnsi="David" w:cs="David"/>
                <w:sz w:val="20"/>
                <w:szCs w:val="20"/>
                <w:rtl/>
              </w:rPr>
              <w:t>סעיף 2.5.2</w:t>
            </w:r>
          </w:p>
          <w:p w14:paraId="4BA2FF29" w14:textId="77777777" w:rsidR="00FC7358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723A04F" w14:textId="77777777" w:rsidR="00FC7358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CC9DD6D" w14:textId="77777777" w:rsidR="00FC7358" w:rsidRPr="004B7C1B" w:rsidRDefault="00FC7358" w:rsidP="003E50A2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811" w:type="dxa"/>
            <w:shd w:val="clear" w:color="auto" w:fill="auto"/>
          </w:tcPr>
          <w:p w14:paraId="27407990" w14:textId="77777777" w:rsidR="00FC7358" w:rsidRPr="004B7C1B" w:rsidRDefault="00FC7358" w:rsidP="00FC7358">
            <w:pPr>
              <w:tabs>
                <w:tab w:val="left" w:pos="30"/>
              </w:tabs>
              <w:rPr>
                <w:rFonts w:ascii="David" w:hAnsi="David" w:cs="David"/>
                <w:rtl/>
              </w:rPr>
            </w:pPr>
          </w:p>
          <w:p w14:paraId="6F84506B" w14:textId="77777777" w:rsidR="00FC7358" w:rsidRPr="004B7C1B" w:rsidRDefault="00FC7358" w:rsidP="00FC7358">
            <w:pPr>
              <w:tabs>
                <w:tab w:val="left" w:pos="30"/>
              </w:tabs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האם החברה רשאית לקזז לעובדים  ?</w:t>
            </w:r>
          </w:p>
          <w:p w14:paraId="420E012C" w14:textId="77777777" w:rsidR="00FC7358" w:rsidRPr="004B7C1B" w:rsidRDefault="00FC7358" w:rsidP="00FC7358">
            <w:pPr>
              <w:tabs>
                <w:tab w:val="left" w:pos="0"/>
              </w:tabs>
              <w:rPr>
                <w:rFonts w:ascii="David" w:hAnsi="David" w:cs="David"/>
                <w:rtl/>
              </w:rPr>
            </w:pPr>
          </w:p>
          <w:p w14:paraId="2E4FC8D5" w14:textId="77777777" w:rsidR="00FC7358" w:rsidRPr="004B7C1B" w:rsidRDefault="00FC7358" w:rsidP="00FC7358">
            <w:pPr>
              <w:tabs>
                <w:tab w:val="left" w:pos="0"/>
              </w:tabs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האם החברה תאלץ לספוג שווי רכב?</w:t>
            </w:r>
          </w:p>
          <w:p w14:paraId="45D850AC" w14:textId="77777777" w:rsidR="00FC7358" w:rsidRPr="004B7C1B" w:rsidRDefault="00FC7358" w:rsidP="00FC7358">
            <w:pPr>
              <w:tabs>
                <w:tab w:val="left" w:pos="956"/>
              </w:tabs>
              <w:rPr>
                <w:rFonts w:ascii="David" w:hAnsi="David" w:cs="David"/>
              </w:rPr>
            </w:pPr>
          </w:p>
          <w:p w14:paraId="169BA04B" w14:textId="77777777" w:rsidR="003E50A2" w:rsidRPr="004B7C1B" w:rsidRDefault="003E50A2" w:rsidP="003E50A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36" w:type="dxa"/>
          </w:tcPr>
          <w:p w14:paraId="6B610D7F" w14:textId="77777777" w:rsidR="003E50A2" w:rsidRPr="004B7C1B" w:rsidRDefault="003E50A2" w:rsidP="003E50A2">
            <w:pPr>
              <w:jc w:val="both"/>
              <w:rPr>
                <w:rFonts w:ascii="David" w:hAnsi="David" w:cs="David"/>
                <w:rtl/>
              </w:rPr>
            </w:pPr>
          </w:p>
          <w:p w14:paraId="054FC072" w14:textId="77777777" w:rsidR="00FC7358" w:rsidRPr="004B7C1B" w:rsidRDefault="00FC7358" w:rsidP="00FC7358">
            <w:pPr>
              <w:pStyle w:val="a4"/>
              <w:numPr>
                <w:ilvl w:val="0"/>
                <w:numId w:val="17"/>
              </w:numPr>
              <w:jc w:val="both"/>
              <w:rPr>
                <w:rFonts w:ascii="David" w:hAnsi="David" w:cs="David"/>
              </w:rPr>
            </w:pPr>
            <w:r w:rsidRPr="004B7C1B">
              <w:rPr>
                <w:rFonts w:ascii="David" w:hAnsi="David" w:cs="David"/>
                <w:rtl/>
              </w:rPr>
              <w:t>המשרד אינו מתערב בעניין זה.</w:t>
            </w:r>
          </w:p>
          <w:p w14:paraId="5F9679E7" w14:textId="77777777" w:rsidR="00FC7358" w:rsidRPr="004B7C1B" w:rsidRDefault="00FC7358" w:rsidP="00FC7358">
            <w:pPr>
              <w:pStyle w:val="a4"/>
              <w:jc w:val="both"/>
              <w:rPr>
                <w:rFonts w:ascii="David" w:hAnsi="David" w:cs="David"/>
              </w:rPr>
            </w:pPr>
          </w:p>
          <w:p w14:paraId="2ACF7E5E" w14:textId="77777777" w:rsidR="00FC7358" w:rsidRPr="004B7C1B" w:rsidRDefault="00FC7358" w:rsidP="00FC7358">
            <w:pPr>
              <w:pStyle w:val="a4"/>
              <w:numPr>
                <w:ilvl w:val="0"/>
                <w:numId w:val="17"/>
              </w:numPr>
              <w:jc w:val="both"/>
              <w:rPr>
                <w:rFonts w:ascii="David" w:hAnsi="David" w:cs="David"/>
                <w:rtl/>
              </w:rPr>
            </w:pPr>
            <w:r w:rsidRPr="004B7C1B">
              <w:rPr>
                <w:rFonts w:ascii="David" w:hAnsi="David" w:cs="David"/>
                <w:rtl/>
              </w:rPr>
              <w:t>עפ"י הקבוע במכרז.</w:t>
            </w:r>
          </w:p>
        </w:tc>
      </w:tr>
    </w:tbl>
    <w:p w14:paraId="3F5D5F80" w14:textId="77777777" w:rsidR="00D04695" w:rsidRPr="004B7C1B" w:rsidRDefault="00D04695" w:rsidP="003E50A2">
      <w:pPr>
        <w:ind w:right="-851"/>
        <w:rPr>
          <w:rFonts w:ascii="David" w:hAnsi="David" w:cs="David"/>
        </w:rPr>
      </w:pPr>
    </w:p>
    <w:p w14:paraId="7C258B09" w14:textId="77777777" w:rsidR="004B7C1B" w:rsidRPr="004B7C1B" w:rsidRDefault="004B7C1B">
      <w:pPr>
        <w:ind w:right="-851"/>
        <w:rPr>
          <w:rFonts w:ascii="David" w:hAnsi="David" w:cs="David"/>
        </w:rPr>
      </w:pPr>
    </w:p>
    <w:sectPr w:rsidR="004B7C1B" w:rsidRPr="004B7C1B" w:rsidSect="003E50A2">
      <w:pgSz w:w="11906" w:h="16838"/>
      <w:pgMar w:top="1440" w:right="1800" w:bottom="1440" w:left="113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Segoe UI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2547E"/>
    <w:multiLevelType w:val="hybridMultilevel"/>
    <w:tmpl w:val="38C07D3E"/>
    <w:lvl w:ilvl="0" w:tplc="E6A614B6">
      <w:start w:val="1"/>
      <w:numFmt w:val="decimal"/>
      <w:lvlText w:val="%1."/>
      <w:lvlJc w:val="left"/>
      <w:pPr>
        <w:ind w:left="360" w:hanging="360"/>
      </w:pPr>
      <w:rPr>
        <w:rFonts w:ascii="NSimSun" w:hAnsi="NSimSun" w:cs="Narkisim" w:hint="eastAsia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C6131C"/>
    <w:multiLevelType w:val="hybridMultilevel"/>
    <w:tmpl w:val="77F43EF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0B59A2"/>
    <w:multiLevelType w:val="hybridMultilevel"/>
    <w:tmpl w:val="9D16C60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31BE"/>
    <w:multiLevelType w:val="hybridMultilevel"/>
    <w:tmpl w:val="5F56B960"/>
    <w:lvl w:ilvl="0" w:tplc="04090013">
      <w:start w:val="1"/>
      <w:numFmt w:val="hebrew1"/>
      <w:lvlText w:val="%1."/>
      <w:lvlJc w:val="center"/>
      <w:pPr>
        <w:ind w:left="1295" w:hanging="360"/>
      </w:pPr>
      <w:rPr>
        <w:rFonts w:hint="default"/>
      </w:rPr>
    </w:lvl>
    <w:lvl w:ilvl="1" w:tplc="02E2FB84">
      <w:start w:val="1"/>
      <w:numFmt w:val="hebrew1"/>
      <w:lvlText w:val="%2."/>
      <w:lvlJc w:val="left"/>
      <w:pPr>
        <w:ind w:left="201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735" w:hanging="180"/>
      </w:pPr>
    </w:lvl>
    <w:lvl w:ilvl="3" w:tplc="0409000F" w:tentative="1">
      <w:start w:val="1"/>
      <w:numFmt w:val="decimal"/>
      <w:lvlText w:val="%4."/>
      <w:lvlJc w:val="left"/>
      <w:pPr>
        <w:ind w:left="3455" w:hanging="360"/>
      </w:pPr>
    </w:lvl>
    <w:lvl w:ilvl="4" w:tplc="04090019" w:tentative="1">
      <w:start w:val="1"/>
      <w:numFmt w:val="lowerLetter"/>
      <w:lvlText w:val="%5."/>
      <w:lvlJc w:val="left"/>
      <w:pPr>
        <w:ind w:left="4175" w:hanging="360"/>
      </w:pPr>
    </w:lvl>
    <w:lvl w:ilvl="5" w:tplc="0409001B" w:tentative="1">
      <w:start w:val="1"/>
      <w:numFmt w:val="lowerRoman"/>
      <w:lvlText w:val="%6."/>
      <w:lvlJc w:val="right"/>
      <w:pPr>
        <w:ind w:left="4895" w:hanging="180"/>
      </w:pPr>
    </w:lvl>
    <w:lvl w:ilvl="6" w:tplc="0409000F">
      <w:start w:val="1"/>
      <w:numFmt w:val="decimal"/>
      <w:lvlText w:val="%7."/>
      <w:lvlJc w:val="left"/>
      <w:pPr>
        <w:ind w:left="5615" w:hanging="360"/>
      </w:pPr>
    </w:lvl>
    <w:lvl w:ilvl="7" w:tplc="04090019" w:tentative="1">
      <w:start w:val="1"/>
      <w:numFmt w:val="lowerLetter"/>
      <w:lvlText w:val="%8."/>
      <w:lvlJc w:val="left"/>
      <w:pPr>
        <w:ind w:left="6335" w:hanging="360"/>
      </w:pPr>
    </w:lvl>
    <w:lvl w:ilvl="8" w:tplc="0409001B" w:tentative="1">
      <w:start w:val="1"/>
      <w:numFmt w:val="lowerRoman"/>
      <w:lvlText w:val="%9."/>
      <w:lvlJc w:val="right"/>
      <w:pPr>
        <w:ind w:left="7055" w:hanging="180"/>
      </w:pPr>
    </w:lvl>
  </w:abstractNum>
  <w:abstractNum w:abstractNumId="4" w15:restartNumberingAfterBreak="0">
    <w:nsid w:val="0D924ED3"/>
    <w:multiLevelType w:val="hybridMultilevel"/>
    <w:tmpl w:val="D9927882"/>
    <w:lvl w:ilvl="0" w:tplc="B9E4F732">
      <w:start w:val="1"/>
      <w:numFmt w:val="hebrew1"/>
      <w:lvlText w:val="%1."/>
      <w:lvlJc w:val="left"/>
      <w:pPr>
        <w:ind w:left="360" w:hanging="360"/>
      </w:pPr>
      <w:rPr>
        <w:rFonts w:asciiTheme="minorHAnsi" w:hAnsiTheme="minorHAnsi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D13A34"/>
    <w:multiLevelType w:val="hybridMultilevel"/>
    <w:tmpl w:val="A54C0048"/>
    <w:lvl w:ilvl="0" w:tplc="04090013">
      <w:start w:val="1"/>
      <w:numFmt w:val="hebrew1"/>
      <w:lvlText w:val="%1."/>
      <w:lvlJc w:val="center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4F61ABB"/>
    <w:multiLevelType w:val="hybridMultilevel"/>
    <w:tmpl w:val="806C54B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E35711E"/>
    <w:multiLevelType w:val="hybridMultilevel"/>
    <w:tmpl w:val="EFBE10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FD25ED"/>
    <w:multiLevelType w:val="hybridMultilevel"/>
    <w:tmpl w:val="B07ADCA2"/>
    <w:lvl w:ilvl="0" w:tplc="92A0867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 w15:restartNumberingAfterBreak="0">
    <w:nsid w:val="35997645"/>
    <w:multiLevelType w:val="hybridMultilevel"/>
    <w:tmpl w:val="BD2CB1A6"/>
    <w:lvl w:ilvl="0" w:tplc="C596BBD2">
      <w:start w:val="1"/>
      <w:numFmt w:val="hebrew1"/>
      <w:lvlText w:val="%1."/>
      <w:lvlJc w:val="left"/>
      <w:pPr>
        <w:ind w:left="360" w:hanging="360"/>
      </w:pPr>
      <w:rPr>
        <w:rFonts w:ascii="Narkisim" w:hAnsi="Narkisim"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5D90D41"/>
    <w:multiLevelType w:val="hybridMultilevel"/>
    <w:tmpl w:val="08E24674"/>
    <w:lvl w:ilvl="0" w:tplc="0104324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9732FCB"/>
    <w:multiLevelType w:val="hybridMultilevel"/>
    <w:tmpl w:val="EBB2CC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F11CA9"/>
    <w:multiLevelType w:val="hybridMultilevel"/>
    <w:tmpl w:val="340C1148"/>
    <w:lvl w:ilvl="0" w:tplc="3580C224">
      <w:start w:val="1"/>
      <w:numFmt w:val="hebrew1"/>
      <w:lvlText w:val="%1."/>
      <w:lvlJc w:val="center"/>
      <w:pPr>
        <w:ind w:left="3240" w:hanging="360"/>
      </w:pPr>
      <w:rPr>
        <w:rFonts w:asciiTheme="minorHAnsi" w:eastAsiaTheme="minorHAnsi" w:hAnsiTheme="minorHAnsi" w:cs="David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3" w15:restartNumberingAfterBreak="0">
    <w:nsid w:val="63B035F8"/>
    <w:multiLevelType w:val="hybridMultilevel"/>
    <w:tmpl w:val="FF608A4A"/>
    <w:lvl w:ilvl="0" w:tplc="BB2E77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9B44E5"/>
    <w:multiLevelType w:val="hybridMultilevel"/>
    <w:tmpl w:val="85B4D00E"/>
    <w:lvl w:ilvl="0" w:tplc="6A84C1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BC3231"/>
    <w:multiLevelType w:val="hybridMultilevel"/>
    <w:tmpl w:val="67FA7B2E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8826451"/>
    <w:multiLevelType w:val="hybridMultilevel"/>
    <w:tmpl w:val="EB8E4B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6"/>
  </w:num>
  <w:num w:numId="3">
    <w:abstractNumId w:val="1"/>
  </w:num>
  <w:num w:numId="4">
    <w:abstractNumId w:val="14"/>
  </w:num>
  <w:num w:numId="5">
    <w:abstractNumId w:val="9"/>
  </w:num>
  <w:num w:numId="6">
    <w:abstractNumId w:val="15"/>
  </w:num>
  <w:num w:numId="7">
    <w:abstractNumId w:val="4"/>
  </w:num>
  <w:num w:numId="8">
    <w:abstractNumId w:val="13"/>
  </w:num>
  <w:num w:numId="9">
    <w:abstractNumId w:val="12"/>
  </w:num>
  <w:num w:numId="10">
    <w:abstractNumId w:val="3"/>
  </w:num>
  <w:num w:numId="11">
    <w:abstractNumId w:val="2"/>
  </w:num>
  <w:num w:numId="12">
    <w:abstractNumId w:val="5"/>
  </w:num>
  <w:num w:numId="13">
    <w:abstractNumId w:val="16"/>
  </w:num>
  <w:num w:numId="14">
    <w:abstractNumId w:val="0"/>
  </w:num>
  <w:num w:numId="15">
    <w:abstractNumId w:val="8"/>
  </w:num>
  <w:num w:numId="16">
    <w:abstractNumId w:val="11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738"/>
    <w:rsid w:val="00034601"/>
    <w:rsid w:val="00046536"/>
    <w:rsid w:val="000724B3"/>
    <w:rsid w:val="00077E79"/>
    <w:rsid w:val="00080321"/>
    <w:rsid w:val="0008419E"/>
    <w:rsid w:val="000E1D9A"/>
    <w:rsid w:val="000E3554"/>
    <w:rsid w:val="00194472"/>
    <w:rsid w:val="001A0564"/>
    <w:rsid w:val="00216E59"/>
    <w:rsid w:val="00241285"/>
    <w:rsid w:val="00304EB7"/>
    <w:rsid w:val="00337BEB"/>
    <w:rsid w:val="00365495"/>
    <w:rsid w:val="00375F46"/>
    <w:rsid w:val="003911D8"/>
    <w:rsid w:val="003A4D98"/>
    <w:rsid w:val="003E50A2"/>
    <w:rsid w:val="004A44FF"/>
    <w:rsid w:val="004B7C1B"/>
    <w:rsid w:val="004E234A"/>
    <w:rsid w:val="005721A4"/>
    <w:rsid w:val="005A61B9"/>
    <w:rsid w:val="005B3227"/>
    <w:rsid w:val="006F4226"/>
    <w:rsid w:val="00734356"/>
    <w:rsid w:val="007357AB"/>
    <w:rsid w:val="00760E28"/>
    <w:rsid w:val="0076275C"/>
    <w:rsid w:val="00782274"/>
    <w:rsid w:val="00843F12"/>
    <w:rsid w:val="008666C3"/>
    <w:rsid w:val="00866FB9"/>
    <w:rsid w:val="008A408A"/>
    <w:rsid w:val="008B105A"/>
    <w:rsid w:val="008B2AA4"/>
    <w:rsid w:val="0098656B"/>
    <w:rsid w:val="009A37E9"/>
    <w:rsid w:val="009E5A99"/>
    <w:rsid w:val="00A941A5"/>
    <w:rsid w:val="00AA198B"/>
    <w:rsid w:val="00AC7CAE"/>
    <w:rsid w:val="00AE52A2"/>
    <w:rsid w:val="00AE5CAD"/>
    <w:rsid w:val="00AF35CC"/>
    <w:rsid w:val="00B11801"/>
    <w:rsid w:val="00B47E51"/>
    <w:rsid w:val="00C256EF"/>
    <w:rsid w:val="00C56738"/>
    <w:rsid w:val="00C74BB0"/>
    <w:rsid w:val="00C7757E"/>
    <w:rsid w:val="00C95F4C"/>
    <w:rsid w:val="00CC38B4"/>
    <w:rsid w:val="00CE5079"/>
    <w:rsid w:val="00CF17CD"/>
    <w:rsid w:val="00D04695"/>
    <w:rsid w:val="00D310CB"/>
    <w:rsid w:val="00D37116"/>
    <w:rsid w:val="00D85FE3"/>
    <w:rsid w:val="00DC60D2"/>
    <w:rsid w:val="00E314B9"/>
    <w:rsid w:val="00E61CDD"/>
    <w:rsid w:val="00EA0348"/>
    <w:rsid w:val="00EA0C4B"/>
    <w:rsid w:val="00EA5B92"/>
    <w:rsid w:val="00ED12DE"/>
    <w:rsid w:val="00ED148F"/>
    <w:rsid w:val="00ED403A"/>
    <w:rsid w:val="00F47321"/>
    <w:rsid w:val="00F64785"/>
    <w:rsid w:val="00F715A2"/>
    <w:rsid w:val="00F8050E"/>
    <w:rsid w:val="00FC7358"/>
    <w:rsid w:val="00FE3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D90175"/>
  <w15:docId w15:val="{A331FD99-6FFF-4615-9FAA-61AD85B54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673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5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04EB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D403A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ED403A"/>
    <w:rPr>
      <w:rFonts w:ascii="Tahoma" w:hAnsi="Tahoma" w:cs="Tahoma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D85FE3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D85FE3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D85FE3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D85FE3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D85F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618</Words>
  <Characters>3094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משה חליאוה [Moshe Haliva]</cp:lastModifiedBy>
  <cp:revision>4</cp:revision>
  <cp:lastPrinted>2019-07-24T11:52:00Z</cp:lastPrinted>
  <dcterms:created xsi:type="dcterms:W3CDTF">2019-07-29T04:20:00Z</dcterms:created>
  <dcterms:modified xsi:type="dcterms:W3CDTF">2019-07-29T04:23:00Z</dcterms:modified>
</cp:coreProperties>
</file>